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764" w:rsidRPr="008B392E" w:rsidRDefault="001F7764" w:rsidP="001F7764">
      <w:pPr>
        <w:spacing w:before="60"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1F7764" w:rsidRPr="008B392E" w:rsidRDefault="001F7764" w:rsidP="001F7764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до Тендерної документації </w:t>
      </w:r>
    </w:p>
    <w:p w:rsidR="001F7764" w:rsidRPr="008B392E" w:rsidRDefault="001F7764" w:rsidP="001F7764">
      <w:pPr>
        <w:spacing w:before="60"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8B392E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8B392E">
        <w:rPr>
          <w:rFonts w:ascii="Times New Roman" w:hAnsi="Times New Roman" w:cs="Times New Roman"/>
          <w:b/>
          <w:lang w:val="uk-UA"/>
        </w:rPr>
        <w:t xml:space="preserve"> </w:t>
      </w:r>
      <w:r w:rsidRPr="008B392E">
        <w:rPr>
          <w:rFonts w:ascii="Times New Roman" w:hAnsi="Times New Roman" w:cs="Times New Roman"/>
          <w:b/>
          <w:sz w:val="24"/>
          <w:szCs w:val="24"/>
          <w:lang w:val="uk-UA"/>
        </w:rPr>
        <w:t>вибору постачальника на надання послуг Оцінювання захищеності комп'ютерних систем та мережі Банку, у тому числі шляхом моделювання дій зовнішнього проникнення</w:t>
      </w:r>
    </w:p>
    <w:p w:rsidR="001F7764" w:rsidRPr="008B392E" w:rsidRDefault="001F7764" w:rsidP="001F7764">
      <w:pPr>
        <w:spacing w:before="60" w:after="0"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1F7764" w:rsidRPr="008B392E" w:rsidTr="00044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B392E">
              <w:rPr>
                <w:b/>
                <w:lang w:val="uk-UA"/>
              </w:rPr>
              <w:t>Позиції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B392E">
              <w:rPr>
                <w:b/>
                <w:lang w:val="uk-UA"/>
              </w:rPr>
              <w:t>Опис</w:t>
            </w:r>
          </w:p>
        </w:tc>
      </w:tr>
      <w:tr w:rsidR="001F7764" w:rsidRPr="008B392E" w:rsidTr="00044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Найменування товару (робіт, послуг)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Оцінювання захищеності комп'ютерних систем та мережі Банку, у тому числі шляхом моделювання дій зовнішнього проникнення</w:t>
            </w:r>
          </w:p>
        </w:tc>
      </w:tr>
      <w:tr w:rsidR="001F7764" w:rsidRPr="008B392E" w:rsidTr="00044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Модель, специфікація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-</w:t>
            </w:r>
          </w:p>
        </w:tc>
      </w:tr>
      <w:tr w:rsidR="001F7764" w:rsidRPr="008B392E" w:rsidTr="00044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Артикул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-</w:t>
            </w:r>
          </w:p>
        </w:tc>
      </w:tr>
      <w:tr w:rsidR="001F7764" w:rsidRPr="008B392E" w:rsidTr="00044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64" w:rsidRPr="008B392E" w:rsidRDefault="001F7764" w:rsidP="00044F0F">
            <w:pPr>
              <w:spacing w:before="60"/>
              <w:rPr>
                <w:lang w:val="uk-UA"/>
              </w:rPr>
            </w:pPr>
            <w:proofErr w:type="spellStart"/>
            <w:r w:rsidRPr="008B392E">
              <w:rPr>
                <w:color w:val="000000"/>
              </w:rPr>
              <w:t>Завдання</w:t>
            </w:r>
            <w:proofErr w:type="spellEnd"/>
            <w:r w:rsidRPr="008B392E">
              <w:rPr>
                <w:color w:val="000000"/>
              </w:rPr>
              <w:t xml:space="preserve">, </w:t>
            </w:r>
            <w:proofErr w:type="spellStart"/>
            <w:r w:rsidRPr="008B392E">
              <w:rPr>
                <w:color w:val="000000"/>
              </w:rPr>
              <w:t>які</w:t>
            </w:r>
            <w:proofErr w:type="spellEnd"/>
            <w:r w:rsidRPr="008B392E">
              <w:rPr>
                <w:color w:val="000000"/>
              </w:rPr>
              <w:t xml:space="preserve"> </w:t>
            </w:r>
            <w:proofErr w:type="spellStart"/>
            <w:r w:rsidRPr="008B392E">
              <w:rPr>
                <w:color w:val="000000"/>
              </w:rPr>
              <w:t>необхідно</w:t>
            </w:r>
            <w:proofErr w:type="spellEnd"/>
            <w:r w:rsidRPr="008B392E">
              <w:rPr>
                <w:color w:val="000000"/>
              </w:rPr>
              <w:t xml:space="preserve"> </w:t>
            </w:r>
            <w:proofErr w:type="spellStart"/>
            <w:r w:rsidRPr="008B392E">
              <w:rPr>
                <w:color w:val="000000"/>
              </w:rPr>
              <w:t>виконати</w:t>
            </w:r>
            <w:proofErr w:type="spellEnd"/>
            <w:r w:rsidRPr="008B392E">
              <w:rPr>
                <w:color w:val="000000"/>
              </w:rPr>
              <w:t>: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64" w:rsidRPr="008B392E" w:rsidRDefault="001F7764" w:rsidP="00044F0F">
            <w:pPr>
              <w:spacing w:before="60"/>
              <w:rPr>
                <w:lang w:val="uk-UA"/>
              </w:rPr>
            </w:pPr>
            <w:r w:rsidRPr="008B392E">
              <w:rPr>
                <w:color w:val="000000"/>
              </w:rPr>
              <w:t xml:space="preserve">До </w:t>
            </w:r>
            <w:proofErr w:type="spellStart"/>
            <w:r w:rsidRPr="008B392E">
              <w:rPr>
                <w:color w:val="000000"/>
              </w:rPr>
              <w:t>завданнь</w:t>
            </w:r>
            <w:proofErr w:type="spellEnd"/>
            <w:r w:rsidRPr="008B392E">
              <w:rPr>
                <w:color w:val="000000"/>
              </w:rPr>
              <w:t xml:space="preserve">, </w:t>
            </w:r>
            <w:proofErr w:type="spellStart"/>
            <w:r w:rsidRPr="008B392E">
              <w:rPr>
                <w:color w:val="000000"/>
              </w:rPr>
              <w:t>які</w:t>
            </w:r>
            <w:proofErr w:type="spellEnd"/>
            <w:r w:rsidRPr="008B392E">
              <w:rPr>
                <w:color w:val="000000"/>
              </w:rPr>
              <w:t xml:space="preserve"> </w:t>
            </w:r>
            <w:proofErr w:type="spellStart"/>
            <w:r w:rsidRPr="008B392E">
              <w:rPr>
                <w:color w:val="000000"/>
              </w:rPr>
              <w:t>необхідно</w:t>
            </w:r>
            <w:proofErr w:type="spellEnd"/>
            <w:r w:rsidRPr="008B392E">
              <w:rPr>
                <w:color w:val="000000"/>
              </w:rPr>
              <w:t xml:space="preserve"> </w:t>
            </w:r>
            <w:proofErr w:type="spellStart"/>
            <w:r w:rsidRPr="008B392E">
              <w:rPr>
                <w:color w:val="000000"/>
              </w:rPr>
              <w:t>виконати</w:t>
            </w:r>
            <w:proofErr w:type="spellEnd"/>
            <w:r w:rsidRPr="008B392E">
              <w:rPr>
                <w:color w:val="000000"/>
              </w:rPr>
              <w:t xml:space="preserve">, </w:t>
            </w:r>
            <w:proofErr w:type="spellStart"/>
            <w:r w:rsidRPr="008B392E">
              <w:rPr>
                <w:color w:val="000000"/>
              </w:rPr>
              <w:t>мають</w:t>
            </w:r>
            <w:proofErr w:type="spellEnd"/>
            <w:r w:rsidRPr="008B392E">
              <w:rPr>
                <w:color w:val="000000"/>
              </w:rPr>
              <w:t xml:space="preserve"> </w:t>
            </w:r>
            <w:proofErr w:type="spellStart"/>
            <w:r w:rsidRPr="008B392E">
              <w:rPr>
                <w:color w:val="000000"/>
              </w:rPr>
              <w:t>входити</w:t>
            </w:r>
            <w:proofErr w:type="spellEnd"/>
            <w:r w:rsidRPr="008B392E">
              <w:rPr>
                <w:color w:val="000000"/>
              </w:rPr>
              <w:t>:</w:t>
            </w:r>
            <w:r w:rsidRPr="008B392E">
              <w:rPr>
                <w:color w:val="000000"/>
              </w:rPr>
              <w:br/>
              <w:t xml:space="preserve">1. </w:t>
            </w:r>
            <w:proofErr w:type="spellStart"/>
            <w:r w:rsidRPr="008B392E">
              <w:rPr>
                <w:color w:val="000000"/>
              </w:rPr>
              <w:t>Тестування</w:t>
            </w:r>
            <w:proofErr w:type="spellEnd"/>
            <w:r w:rsidRPr="008B392E">
              <w:rPr>
                <w:color w:val="000000"/>
              </w:rPr>
              <w:t xml:space="preserve"> </w:t>
            </w:r>
            <w:proofErr w:type="spellStart"/>
            <w:r w:rsidRPr="008B392E">
              <w:rPr>
                <w:color w:val="000000"/>
              </w:rPr>
              <w:t>захищеності</w:t>
            </w:r>
            <w:proofErr w:type="spellEnd"/>
            <w:r w:rsidRPr="008B392E">
              <w:rPr>
                <w:color w:val="000000"/>
              </w:rPr>
              <w:t xml:space="preserve"> </w:t>
            </w:r>
            <w:proofErr w:type="spellStart"/>
            <w:r w:rsidRPr="008B392E">
              <w:rPr>
                <w:color w:val="000000"/>
              </w:rPr>
              <w:t>ззовні</w:t>
            </w:r>
            <w:proofErr w:type="spellEnd"/>
            <w:r w:rsidRPr="008B392E">
              <w:rPr>
                <w:color w:val="000000"/>
              </w:rPr>
              <w:t xml:space="preserve"> (</w:t>
            </w:r>
            <w:proofErr w:type="spellStart"/>
            <w:r w:rsidRPr="008B392E">
              <w:rPr>
                <w:color w:val="000000"/>
              </w:rPr>
              <w:t>об’єкт</w:t>
            </w:r>
            <w:proofErr w:type="spellEnd"/>
            <w:r w:rsidRPr="008B392E">
              <w:rPr>
                <w:color w:val="000000"/>
              </w:rPr>
              <w:t xml:space="preserve"> – </w:t>
            </w:r>
            <w:proofErr w:type="spellStart"/>
            <w:r w:rsidRPr="008B392E">
              <w:rPr>
                <w:color w:val="000000"/>
              </w:rPr>
              <w:t>зовнішній</w:t>
            </w:r>
            <w:proofErr w:type="spellEnd"/>
            <w:r w:rsidRPr="008B392E">
              <w:rPr>
                <w:color w:val="000000"/>
              </w:rPr>
              <w:t xml:space="preserve"> периметр </w:t>
            </w:r>
            <w:proofErr w:type="spellStart"/>
            <w:r w:rsidRPr="008B392E">
              <w:rPr>
                <w:color w:val="000000"/>
              </w:rPr>
              <w:t>інформаційної</w:t>
            </w:r>
            <w:proofErr w:type="spellEnd"/>
            <w:r w:rsidRPr="008B392E">
              <w:rPr>
                <w:color w:val="000000"/>
              </w:rPr>
              <w:t xml:space="preserve"> </w:t>
            </w:r>
            <w:proofErr w:type="spellStart"/>
            <w:r w:rsidRPr="008B392E">
              <w:rPr>
                <w:color w:val="000000"/>
              </w:rPr>
              <w:t>інфраструктури</w:t>
            </w:r>
            <w:proofErr w:type="spellEnd"/>
            <w:r w:rsidRPr="008B392E">
              <w:rPr>
                <w:color w:val="000000"/>
              </w:rPr>
              <w:t xml:space="preserve"> </w:t>
            </w:r>
            <w:proofErr w:type="spellStart"/>
            <w:r w:rsidRPr="008B392E">
              <w:rPr>
                <w:color w:val="000000"/>
              </w:rPr>
              <w:t>замовника</w:t>
            </w:r>
            <w:proofErr w:type="spellEnd"/>
            <w:r w:rsidRPr="008B392E">
              <w:rPr>
                <w:color w:val="000000"/>
              </w:rPr>
              <w:t>)</w:t>
            </w:r>
            <w:r w:rsidRPr="008B392E">
              <w:rPr>
                <w:color w:val="000000"/>
              </w:rPr>
              <w:br/>
              <w:t xml:space="preserve">2. </w:t>
            </w:r>
            <w:proofErr w:type="spellStart"/>
            <w:r w:rsidRPr="008B392E">
              <w:rPr>
                <w:color w:val="000000"/>
              </w:rPr>
              <w:t>Тестування</w:t>
            </w:r>
            <w:proofErr w:type="spellEnd"/>
            <w:r w:rsidRPr="008B392E">
              <w:rPr>
                <w:color w:val="000000"/>
              </w:rPr>
              <w:t xml:space="preserve"> </w:t>
            </w:r>
            <w:proofErr w:type="spellStart"/>
            <w:r w:rsidRPr="008B392E">
              <w:rPr>
                <w:color w:val="000000"/>
              </w:rPr>
              <w:t>захищеності</w:t>
            </w:r>
            <w:proofErr w:type="spellEnd"/>
            <w:r w:rsidRPr="008B392E">
              <w:rPr>
                <w:color w:val="000000"/>
              </w:rPr>
              <w:t xml:space="preserve"> </w:t>
            </w:r>
            <w:proofErr w:type="spellStart"/>
            <w:r w:rsidRPr="008B392E">
              <w:rPr>
                <w:color w:val="000000"/>
              </w:rPr>
              <w:t>мобільного</w:t>
            </w:r>
            <w:proofErr w:type="spellEnd"/>
            <w:r w:rsidRPr="008B392E">
              <w:rPr>
                <w:color w:val="000000"/>
              </w:rPr>
              <w:t xml:space="preserve"> </w:t>
            </w:r>
            <w:proofErr w:type="spellStart"/>
            <w:r w:rsidRPr="008B392E">
              <w:rPr>
                <w:color w:val="000000"/>
              </w:rPr>
              <w:t>додатку</w:t>
            </w:r>
            <w:proofErr w:type="spellEnd"/>
            <w:r w:rsidRPr="008B392E">
              <w:rPr>
                <w:color w:val="000000"/>
              </w:rPr>
              <w:t xml:space="preserve"> (</w:t>
            </w:r>
            <w:proofErr w:type="spellStart"/>
            <w:r w:rsidRPr="008B392E">
              <w:rPr>
                <w:color w:val="000000"/>
              </w:rPr>
              <w:t>об’єкт</w:t>
            </w:r>
            <w:proofErr w:type="spellEnd"/>
            <w:r w:rsidRPr="008B392E">
              <w:rPr>
                <w:color w:val="000000"/>
              </w:rPr>
              <w:t xml:space="preserve"> – </w:t>
            </w:r>
            <w:proofErr w:type="spellStart"/>
            <w:r w:rsidRPr="008B392E">
              <w:rPr>
                <w:color w:val="000000"/>
              </w:rPr>
              <w:t>мобільний</w:t>
            </w:r>
            <w:proofErr w:type="spellEnd"/>
            <w:r w:rsidRPr="008B392E">
              <w:rPr>
                <w:color w:val="000000"/>
              </w:rPr>
              <w:t xml:space="preserve"> </w:t>
            </w:r>
            <w:proofErr w:type="spellStart"/>
            <w:r w:rsidRPr="008B392E">
              <w:rPr>
                <w:color w:val="000000"/>
              </w:rPr>
              <w:t>додаток</w:t>
            </w:r>
            <w:proofErr w:type="spellEnd"/>
            <w:r w:rsidRPr="008B392E">
              <w:rPr>
                <w:color w:val="000000"/>
              </w:rPr>
              <w:t xml:space="preserve">) </w:t>
            </w:r>
            <w:r w:rsidRPr="008B392E">
              <w:rPr>
                <w:color w:val="000000"/>
              </w:rPr>
              <w:br/>
              <w:t xml:space="preserve">3. </w:t>
            </w:r>
            <w:proofErr w:type="spellStart"/>
            <w:r w:rsidRPr="008B392E">
              <w:rPr>
                <w:color w:val="000000"/>
              </w:rPr>
              <w:t>Тестування</w:t>
            </w:r>
            <w:proofErr w:type="spellEnd"/>
            <w:r w:rsidRPr="008B392E">
              <w:rPr>
                <w:color w:val="000000"/>
              </w:rPr>
              <w:t xml:space="preserve"> </w:t>
            </w:r>
            <w:proofErr w:type="spellStart"/>
            <w:r w:rsidRPr="008B392E">
              <w:rPr>
                <w:color w:val="000000"/>
              </w:rPr>
              <w:t>соціальною</w:t>
            </w:r>
            <w:proofErr w:type="spellEnd"/>
            <w:r w:rsidRPr="008B392E">
              <w:rPr>
                <w:color w:val="000000"/>
              </w:rPr>
              <w:t xml:space="preserve"> </w:t>
            </w:r>
            <w:proofErr w:type="spellStart"/>
            <w:r w:rsidRPr="008B392E">
              <w:rPr>
                <w:color w:val="000000"/>
              </w:rPr>
              <w:t>інженерією</w:t>
            </w:r>
            <w:proofErr w:type="spellEnd"/>
            <w:r w:rsidRPr="008B392E">
              <w:rPr>
                <w:color w:val="000000"/>
              </w:rPr>
              <w:t xml:space="preserve"> (</w:t>
            </w:r>
            <w:proofErr w:type="spellStart"/>
            <w:r w:rsidRPr="008B392E">
              <w:rPr>
                <w:color w:val="000000"/>
              </w:rPr>
              <w:t>об’єкт</w:t>
            </w:r>
            <w:proofErr w:type="spellEnd"/>
            <w:r w:rsidRPr="008B392E">
              <w:rPr>
                <w:color w:val="000000"/>
              </w:rPr>
              <w:t xml:space="preserve"> – персонал </w:t>
            </w:r>
            <w:proofErr w:type="spellStart"/>
            <w:r w:rsidRPr="008B392E">
              <w:rPr>
                <w:color w:val="000000"/>
              </w:rPr>
              <w:t>замовника</w:t>
            </w:r>
            <w:proofErr w:type="spellEnd"/>
            <w:r w:rsidRPr="008B392E">
              <w:rPr>
                <w:color w:val="000000"/>
              </w:rPr>
              <w:t>)</w:t>
            </w:r>
          </w:p>
        </w:tc>
      </w:tr>
      <w:tr w:rsidR="001F7764" w:rsidRPr="008B392E" w:rsidTr="00044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Вимоги до робіт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lang w:val="uk-UA"/>
              </w:rPr>
            </w:pPr>
            <w:r w:rsidRPr="008B392E">
              <w:rPr>
                <w:lang w:val="uk-UA"/>
              </w:rPr>
              <w:t>До переліку робіт мають входити:</w:t>
            </w:r>
          </w:p>
          <w:p w:rsidR="001F7764" w:rsidRPr="008B392E" w:rsidRDefault="001F7764" w:rsidP="00044F0F">
            <w:pPr>
              <w:spacing w:before="60"/>
              <w:rPr>
                <w:lang w:val="uk-UA"/>
              </w:rPr>
            </w:pPr>
            <w:r w:rsidRPr="008B392E">
              <w:rPr>
                <w:lang w:val="uk-UA"/>
              </w:rPr>
              <w:t>• Збір інформації в Інтернет, базові мережеві запити</w:t>
            </w:r>
          </w:p>
          <w:p w:rsidR="001F7764" w:rsidRPr="008B392E" w:rsidRDefault="001F7764" w:rsidP="00044F0F">
            <w:pPr>
              <w:spacing w:before="60"/>
              <w:rPr>
                <w:lang w:val="uk-UA"/>
              </w:rPr>
            </w:pPr>
            <w:r w:rsidRPr="008B392E">
              <w:rPr>
                <w:lang w:val="uk-UA"/>
              </w:rPr>
              <w:t xml:space="preserve">• Сканування зовнішнього периметра </w:t>
            </w:r>
          </w:p>
          <w:p w:rsidR="001F7764" w:rsidRPr="008B392E" w:rsidRDefault="001F7764" w:rsidP="00044F0F">
            <w:pPr>
              <w:spacing w:before="60"/>
              <w:rPr>
                <w:lang w:val="uk-UA"/>
              </w:rPr>
            </w:pPr>
            <w:r w:rsidRPr="008B392E">
              <w:rPr>
                <w:lang w:val="uk-UA"/>
              </w:rPr>
              <w:t>• Аналіз та систематизація інформації</w:t>
            </w:r>
          </w:p>
          <w:p w:rsidR="001F7764" w:rsidRPr="008B392E" w:rsidRDefault="001F7764" w:rsidP="00044F0F">
            <w:pPr>
              <w:spacing w:before="60"/>
              <w:rPr>
                <w:lang w:val="uk-UA"/>
              </w:rPr>
            </w:pPr>
            <w:r w:rsidRPr="008B392E">
              <w:rPr>
                <w:lang w:val="uk-UA"/>
              </w:rPr>
              <w:t>• Спроби експлуатації вразливостей</w:t>
            </w:r>
          </w:p>
          <w:p w:rsidR="001F7764" w:rsidRPr="008B392E" w:rsidRDefault="001F7764" w:rsidP="00044F0F">
            <w:pPr>
              <w:spacing w:before="60"/>
              <w:rPr>
                <w:lang w:val="uk-UA"/>
              </w:rPr>
            </w:pPr>
            <w:r w:rsidRPr="008B392E">
              <w:rPr>
                <w:lang w:val="uk-UA"/>
              </w:rPr>
              <w:t>• Атака на зовнішні сервіси</w:t>
            </w:r>
          </w:p>
          <w:p w:rsidR="001F7764" w:rsidRPr="008B392E" w:rsidRDefault="001F7764" w:rsidP="00044F0F">
            <w:pPr>
              <w:spacing w:before="60"/>
              <w:rPr>
                <w:lang w:val="uk-UA"/>
              </w:rPr>
            </w:pPr>
            <w:r w:rsidRPr="008B392E">
              <w:rPr>
                <w:lang w:val="uk-UA"/>
              </w:rPr>
              <w:t xml:space="preserve">• Атака по словнику / </w:t>
            </w:r>
            <w:proofErr w:type="spellStart"/>
            <w:r w:rsidRPr="008B392E">
              <w:rPr>
                <w:lang w:val="uk-UA"/>
              </w:rPr>
              <w:t>брутфорс</w:t>
            </w:r>
            <w:proofErr w:type="spellEnd"/>
            <w:r w:rsidRPr="008B392E">
              <w:rPr>
                <w:lang w:val="uk-UA"/>
              </w:rPr>
              <w:t xml:space="preserve"> на виявлення інтерфейси додатків</w:t>
            </w:r>
          </w:p>
          <w:p w:rsidR="001F7764" w:rsidRPr="008B392E" w:rsidRDefault="001F7764" w:rsidP="00044F0F">
            <w:pPr>
              <w:spacing w:before="60"/>
              <w:rPr>
                <w:lang w:val="uk-UA"/>
              </w:rPr>
            </w:pPr>
            <w:r w:rsidRPr="008B392E">
              <w:rPr>
                <w:lang w:val="uk-UA"/>
              </w:rPr>
              <w:t>• Спроба прориву периметра з метою попадання на комп'ютер користувача</w:t>
            </w:r>
          </w:p>
          <w:p w:rsidR="001F7764" w:rsidRPr="008B392E" w:rsidRDefault="001F7764" w:rsidP="001F7764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="170" w:hanging="170"/>
              <w:rPr>
                <w:lang w:val="uk-UA"/>
              </w:rPr>
            </w:pPr>
            <w:r w:rsidRPr="008B392E">
              <w:rPr>
                <w:lang w:val="uk-UA"/>
              </w:rPr>
              <w:t xml:space="preserve">Соціальна інженерія – </w:t>
            </w:r>
            <w:proofErr w:type="spellStart"/>
            <w:r w:rsidRPr="008B392E">
              <w:rPr>
                <w:lang w:val="uk-UA"/>
              </w:rPr>
              <w:t>фішингова</w:t>
            </w:r>
            <w:proofErr w:type="spellEnd"/>
            <w:r w:rsidRPr="008B392E">
              <w:rPr>
                <w:lang w:val="uk-UA"/>
              </w:rPr>
              <w:t xml:space="preserve"> атака</w:t>
            </w:r>
          </w:p>
          <w:p w:rsidR="001F7764" w:rsidRPr="008B392E" w:rsidRDefault="001F7764" w:rsidP="001F7764">
            <w:pPr>
              <w:pStyle w:val="a3"/>
              <w:numPr>
                <w:ilvl w:val="0"/>
                <w:numId w:val="1"/>
              </w:numPr>
              <w:spacing w:before="60" w:after="0" w:line="240" w:lineRule="auto"/>
              <w:ind w:left="170" w:hanging="170"/>
              <w:rPr>
                <w:lang w:val="uk-UA"/>
              </w:rPr>
            </w:pPr>
            <w:r w:rsidRPr="008B392E">
              <w:rPr>
                <w:lang w:val="uk-UA"/>
              </w:rPr>
              <w:t xml:space="preserve">Для веб сервісів в </w:t>
            </w:r>
            <w:proofErr w:type="spellStart"/>
            <w:r w:rsidRPr="008B392E">
              <w:rPr>
                <w:lang w:val="uk-UA"/>
              </w:rPr>
              <w:t>т.ч</w:t>
            </w:r>
            <w:proofErr w:type="spellEnd"/>
            <w:r w:rsidRPr="008B392E">
              <w:rPr>
                <w:lang w:val="uk-UA"/>
              </w:rPr>
              <w:t>.:</w:t>
            </w:r>
          </w:p>
          <w:p w:rsidR="001F7764" w:rsidRPr="008B392E" w:rsidRDefault="001F7764" w:rsidP="001F7764">
            <w:pPr>
              <w:pStyle w:val="a3"/>
              <w:numPr>
                <w:ilvl w:val="1"/>
                <w:numId w:val="2"/>
              </w:numPr>
              <w:spacing w:before="60" w:after="0" w:line="240" w:lineRule="auto"/>
              <w:rPr>
                <w:lang w:val="uk-UA"/>
              </w:rPr>
            </w:pPr>
            <w:proofErr w:type="spellStart"/>
            <w:r w:rsidRPr="008B392E">
              <w:rPr>
                <w:lang w:val="uk-UA"/>
              </w:rPr>
              <w:t>Fuzzing</w:t>
            </w:r>
            <w:proofErr w:type="spellEnd"/>
            <w:r w:rsidRPr="008B392E">
              <w:rPr>
                <w:lang w:val="uk-UA"/>
              </w:rPr>
              <w:t>-тест</w:t>
            </w:r>
          </w:p>
          <w:p w:rsidR="001F7764" w:rsidRPr="008B392E" w:rsidRDefault="001F7764" w:rsidP="001F7764">
            <w:pPr>
              <w:pStyle w:val="a3"/>
              <w:numPr>
                <w:ilvl w:val="1"/>
                <w:numId w:val="2"/>
              </w:numPr>
              <w:spacing w:before="60" w:after="0" w:line="240" w:lineRule="auto"/>
              <w:rPr>
                <w:lang w:val="uk-UA"/>
              </w:rPr>
            </w:pPr>
            <w:r w:rsidRPr="008B392E">
              <w:rPr>
                <w:lang w:val="uk-UA"/>
              </w:rPr>
              <w:t>Пошук SQL ін'єкцій</w:t>
            </w:r>
          </w:p>
          <w:p w:rsidR="001F7764" w:rsidRPr="008B392E" w:rsidRDefault="001F7764" w:rsidP="001F7764">
            <w:pPr>
              <w:pStyle w:val="a3"/>
              <w:numPr>
                <w:ilvl w:val="1"/>
                <w:numId w:val="2"/>
              </w:numPr>
              <w:spacing w:before="60" w:after="0" w:line="240" w:lineRule="auto"/>
              <w:rPr>
                <w:lang w:val="uk-UA" w:eastAsia="en-US"/>
              </w:rPr>
            </w:pPr>
            <w:r w:rsidRPr="008B392E">
              <w:rPr>
                <w:lang w:val="uk-UA"/>
              </w:rPr>
              <w:t>XSS тест</w:t>
            </w:r>
          </w:p>
        </w:tc>
      </w:tr>
      <w:tr w:rsidR="001F7764" w:rsidRPr="008B392E" w:rsidTr="00044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Об’єкти дослідження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1F7764">
            <w:pPr>
              <w:pStyle w:val="a3"/>
              <w:numPr>
                <w:ilvl w:val="0"/>
                <w:numId w:val="3"/>
              </w:numPr>
              <w:spacing w:before="60" w:after="0" w:line="240" w:lineRule="auto"/>
              <w:ind w:left="312" w:hanging="312"/>
              <w:rPr>
                <w:lang w:val="uk-UA"/>
              </w:rPr>
            </w:pPr>
            <w:r w:rsidRPr="008B392E">
              <w:rPr>
                <w:lang w:val="uk-UA"/>
              </w:rPr>
              <w:t xml:space="preserve">Зовнішні </w:t>
            </w:r>
            <w:proofErr w:type="spellStart"/>
            <w:r w:rsidRPr="008B392E">
              <w:rPr>
                <w:lang w:val="uk-UA"/>
              </w:rPr>
              <w:t>хости</w:t>
            </w:r>
            <w:proofErr w:type="spellEnd"/>
            <w:r w:rsidRPr="008B392E">
              <w:rPr>
                <w:lang w:val="uk-UA"/>
              </w:rPr>
              <w:t xml:space="preserve"> – 12 шт.</w:t>
            </w:r>
          </w:p>
          <w:p w:rsidR="001F7764" w:rsidRPr="008B392E" w:rsidRDefault="001F7764" w:rsidP="001F7764">
            <w:pPr>
              <w:pStyle w:val="a3"/>
              <w:numPr>
                <w:ilvl w:val="0"/>
                <w:numId w:val="3"/>
              </w:numPr>
              <w:spacing w:before="60" w:after="0" w:line="240" w:lineRule="auto"/>
              <w:ind w:left="312" w:hanging="312"/>
              <w:rPr>
                <w:lang w:val="uk-UA"/>
              </w:rPr>
            </w:pPr>
            <w:r w:rsidRPr="008B392E">
              <w:rPr>
                <w:lang w:val="uk-UA"/>
              </w:rPr>
              <w:t>Веб домени/</w:t>
            </w:r>
            <w:proofErr w:type="spellStart"/>
            <w:r w:rsidRPr="008B392E">
              <w:rPr>
                <w:lang w:val="uk-UA"/>
              </w:rPr>
              <w:t>субдомени</w:t>
            </w:r>
            <w:proofErr w:type="spellEnd"/>
            <w:r w:rsidRPr="008B392E">
              <w:rPr>
                <w:lang w:val="uk-UA"/>
              </w:rPr>
              <w:t>- 12 шт.</w:t>
            </w:r>
          </w:p>
          <w:p w:rsidR="001F7764" w:rsidRPr="008B392E" w:rsidRDefault="001F7764" w:rsidP="001F7764">
            <w:pPr>
              <w:pStyle w:val="a3"/>
              <w:numPr>
                <w:ilvl w:val="0"/>
                <w:numId w:val="3"/>
              </w:numPr>
              <w:spacing w:before="60" w:after="0" w:line="240" w:lineRule="auto"/>
              <w:ind w:left="312" w:hanging="312"/>
              <w:rPr>
                <w:lang w:val="uk-UA" w:eastAsia="en-US"/>
              </w:rPr>
            </w:pPr>
            <w:r w:rsidRPr="008B392E">
              <w:rPr>
                <w:lang w:val="uk-UA"/>
              </w:rPr>
              <w:t>Персонал- 400 користувачів</w:t>
            </w:r>
          </w:p>
        </w:tc>
      </w:tr>
      <w:tr w:rsidR="001F7764" w:rsidRPr="008B392E" w:rsidTr="00044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 xml:space="preserve">Терміни і періодичність </w:t>
            </w:r>
            <w:proofErr w:type="spellStart"/>
            <w:r w:rsidRPr="008B392E">
              <w:rPr>
                <w:lang w:val="uk-UA"/>
              </w:rPr>
              <w:t>закупівель</w:t>
            </w:r>
            <w:proofErr w:type="spellEnd"/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 xml:space="preserve"> разова послуга</w:t>
            </w:r>
          </w:p>
        </w:tc>
      </w:tr>
      <w:tr w:rsidR="001F7764" w:rsidRPr="008B392E" w:rsidTr="00044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кількість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1</w:t>
            </w:r>
          </w:p>
        </w:tc>
      </w:tr>
      <w:tr w:rsidR="001F7764" w:rsidRPr="008B392E" w:rsidTr="00044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умови обслуговування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-</w:t>
            </w:r>
          </w:p>
        </w:tc>
      </w:tr>
      <w:tr w:rsidR="001F7764" w:rsidRPr="008B392E" w:rsidTr="00044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Гарантія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proofErr w:type="spellStart"/>
            <w:r w:rsidRPr="008B392E">
              <w:rPr>
                <w:lang w:val="uk-UA"/>
              </w:rPr>
              <w:t>репентест</w:t>
            </w:r>
            <w:proofErr w:type="spellEnd"/>
            <w:r w:rsidRPr="008B392E">
              <w:rPr>
                <w:lang w:val="uk-UA"/>
              </w:rPr>
              <w:t xml:space="preserve"> протягом 6 міс.</w:t>
            </w:r>
          </w:p>
        </w:tc>
      </w:tr>
      <w:tr w:rsidR="001F7764" w:rsidRPr="008B392E" w:rsidTr="00044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lastRenderedPageBreak/>
              <w:t>Мінімальні вимоги до постачальника робіт (послуг):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</w:p>
        </w:tc>
      </w:tr>
      <w:tr w:rsidR="001F7764" w:rsidRPr="008B392E" w:rsidTr="00044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- досвід, кваліфікація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сертифікований персонал OSCP/CEH/CISM</w:t>
            </w:r>
          </w:p>
        </w:tc>
      </w:tr>
      <w:tr w:rsidR="001F7764" w:rsidRPr="008B392E" w:rsidTr="00044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- наявність виконаних проектів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не менше 3  реалізованих проектів в фінансовій сфері</w:t>
            </w:r>
          </w:p>
        </w:tc>
      </w:tr>
      <w:tr w:rsidR="001F7764" w:rsidRPr="008B392E" w:rsidTr="00044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- термін роботи на ринку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не менше 3 років на ринку</w:t>
            </w:r>
          </w:p>
        </w:tc>
      </w:tr>
      <w:tr w:rsidR="001F7764" w:rsidRPr="008B392E" w:rsidTr="00044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- ліцензії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-</w:t>
            </w:r>
          </w:p>
        </w:tc>
      </w:tr>
      <w:tr w:rsidR="001F7764" w:rsidRPr="008B392E" w:rsidTr="00044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Мова звіту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українська</w:t>
            </w:r>
          </w:p>
        </w:tc>
      </w:tr>
      <w:tr w:rsidR="001F7764" w:rsidRPr="008B392E" w:rsidTr="00044F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Додаткові вимоги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64" w:rsidRPr="008B392E" w:rsidRDefault="001F7764" w:rsidP="00044F0F">
            <w:pPr>
              <w:spacing w:before="60"/>
              <w:rPr>
                <w:sz w:val="22"/>
                <w:szCs w:val="22"/>
                <w:lang w:val="uk-UA" w:eastAsia="en-US"/>
              </w:rPr>
            </w:pPr>
            <w:r w:rsidRPr="008B392E">
              <w:rPr>
                <w:lang w:val="uk-UA"/>
              </w:rPr>
              <w:t>надання рекомендації щодо усунення вразливостей</w:t>
            </w:r>
          </w:p>
        </w:tc>
      </w:tr>
    </w:tbl>
    <w:p w:rsidR="001F7764" w:rsidRPr="008B392E" w:rsidRDefault="001F7764" w:rsidP="001F7764">
      <w:pPr>
        <w:spacing w:before="60" w:after="0" w:line="240" w:lineRule="auto"/>
        <w:rPr>
          <w:rFonts w:ascii="Times New Roman" w:hAnsi="Times New Roman" w:cs="Times New Roman"/>
          <w:lang w:val="uk-UA"/>
        </w:rPr>
      </w:pPr>
    </w:p>
    <w:p w:rsidR="001F7764" w:rsidRPr="008B392E" w:rsidRDefault="001F7764" w:rsidP="001F7764">
      <w:pPr>
        <w:spacing w:before="60" w:after="0" w:line="240" w:lineRule="auto"/>
        <w:rPr>
          <w:rFonts w:ascii="Times New Roman" w:hAnsi="Times New Roman" w:cs="Times New Roman"/>
          <w:b/>
          <w:lang w:val="uk-UA"/>
        </w:rPr>
      </w:pPr>
      <w:r w:rsidRPr="008B392E">
        <w:rPr>
          <w:rFonts w:ascii="Times New Roman" w:hAnsi="Times New Roman" w:cs="Times New Roman"/>
          <w:b/>
          <w:lang w:val="uk-UA"/>
        </w:rPr>
        <w:t>Керівник підрозділу</w:t>
      </w:r>
      <w:r w:rsidRPr="008B392E">
        <w:rPr>
          <w:rFonts w:ascii="Times New Roman" w:hAnsi="Times New Roman" w:cs="Times New Roman"/>
          <w:b/>
          <w:lang w:val="uk-UA"/>
        </w:rPr>
        <w:tab/>
      </w:r>
      <w:r w:rsidRPr="008B392E">
        <w:rPr>
          <w:rFonts w:ascii="Times New Roman" w:hAnsi="Times New Roman" w:cs="Times New Roman"/>
          <w:b/>
          <w:lang w:val="uk-UA"/>
        </w:rPr>
        <w:tab/>
      </w:r>
      <w:r w:rsidRPr="008B392E">
        <w:rPr>
          <w:rFonts w:ascii="Times New Roman" w:hAnsi="Times New Roman" w:cs="Times New Roman"/>
          <w:b/>
          <w:lang w:val="uk-UA"/>
        </w:rPr>
        <w:tab/>
      </w:r>
      <w:r w:rsidRPr="008B392E">
        <w:rPr>
          <w:rFonts w:ascii="Times New Roman" w:hAnsi="Times New Roman" w:cs="Times New Roman"/>
          <w:b/>
          <w:lang w:val="uk-UA"/>
        </w:rPr>
        <w:tab/>
      </w:r>
      <w:r w:rsidRPr="008B392E">
        <w:rPr>
          <w:rFonts w:ascii="Times New Roman" w:hAnsi="Times New Roman" w:cs="Times New Roman"/>
          <w:b/>
          <w:lang w:val="uk-UA"/>
        </w:rPr>
        <w:tab/>
        <w:t>Бородавкін В.І.</w:t>
      </w:r>
    </w:p>
    <w:p w:rsidR="001F7764" w:rsidRPr="008B392E" w:rsidRDefault="001F7764" w:rsidP="001F7764">
      <w:pPr>
        <w:pStyle w:val="a4"/>
        <w:tabs>
          <w:tab w:val="left" w:pos="284"/>
          <w:tab w:val="left" w:pos="540"/>
        </w:tabs>
        <w:ind w:right="62"/>
        <w:rPr>
          <w:b/>
          <w:szCs w:val="24"/>
          <w:lang w:val="uk-UA"/>
        </w:rPr>
      </w:pPr>
    </w:p>
    <w:p w:rsidR="00814481" w:rsidRDefault="00814481">
      <w:bookmarkStart w:id="0" w:name="_GoBack"/>
      <w:bookmarkEnd w:id="0"/>
    </w:p>
    <w:sectPr w:rsidR="00814481" w:rsidSect="00C427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2D2"/>
    <w:multiLevelType w:val="hybridMultilevel"/>
    <w:tmpl w:val="2F9C0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4621E"/>
    <w:multiLevelType w:val="hybridMultilevel"/>
    <w:tmpl w:val="C1043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5B0549"/>
    <w:multiLevelType w:val="hybridMultilevel"/>
    <w:tmpl w:val="FC68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64"/>
    <w:rsid w:val="001F7764"/>
    <w:rsid w:val="00592AB6"/>
    <w:rsid w:val="00814481"/>
    <w:rsid w:val="00F5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5806A-FD41-4637-8384-3F04F484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776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64"/>
    <w:pPr>
      <w:ind w:left="720"/>
      <w:contextualSpacing/>
    </w:pPr>
  </w:style>
  <w:style w:type="paragraph" w:styleId="a4">
    <w:name w:val="Body Text"/>
    <w:basedOn w:val="a"/>
    <w:link w:val="a5"/>
    <w:rsid w:val="001F77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F776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6">
    <w:name w:val="Table Grid"/>
    <w:basedOn w:val="a1"/>
    <w:uiPriority w:val="59"/>
    <w:rsid w:val="001F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Чeботок Євген Олександрович</dc:creator>
  <cp:keywords/>
  <dc:description/>
  <cp:lastModifiedBy>Чeботок Євген Олександрович</cp:lastModifiedBy>
  <cp:revision>1</cp:revision>
  <dcterms:created xsi:type="dcterms:W3CDTF">2023-06-02T08:45:00Z</dcterms:created>
  <dcterms:modified xsi:type="dcterms:W3CDTF">2023-06-02T08:46:00Z</dcterms:modified>
</cp:coreProperties>
</file>